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665682" w:rsidRPr="00665682">
        <w:rPr>
          <w:rFonts w:ascii="Times New Roman" w:hAnsi="Times New Roman"/>
          <w:b/>
          <w:i w:val="0"/>
          <w:sz w:val="22"/>
          <w:szCs w:val="22"/>
        </w:rPr>
        <w:t xml:space="preserve">200 Adet </w:t>
      </w:r>
      <w:proofErr w:type="spellStart"/>
      <w:r w:rsidR="00665682" w:rsidRPr="00665682">
        <w:rPr>
          <w:rFonts w:ascii="Times New Roman" w:hAnsi="Times New Roman"/>
          <w:b/>
          <w:i w:val="0"/>
          <w:sz w:val="22"/>
          <w:szCs w:val="22"/>
        </w:rPr>
        <w:t>Falns</w:t>
      </w:r>
      <w:proofErr w:type="spellEnd"/>
      <w:r w:rsidR="00665682" w:rsidRPr="00665682">
        <w:rPr>
          <w:rFonts w:ascii="Times New Roman" w:hAnsi="Times New Roman"/>
          <w:b/>
          <w:i w:val="0"/>
          <w:sz w:val="22"/>
          <w:szCs w:val="22"/>
        </w:rPr>
        <w:t>(s) Tipi Yük Vagonu Konvansiyonel Fren Seti Temini</w:t>
      </w:r>
      <w:r w:rsidR="00665682">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665682">
      <w:pPr>
        <w:pStyle w:val="BodyText24"/>
        <w:ind w:left="0" w:firstLine="0"/>
        <w:jc w:val="both"/>
        <w:rPr>
          <w:b/>
          <w:sz w:val="18"/>
          <w:szCs w:val="18"/>
        </w:rPr>
      </w:pPr>
      <w:bookmarkStart w:id="0" w:name="_GoBack"/>
      <w:bookmarkEnd w:id="0"/>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471" w:rsidRDefault="00E00471" w:rsidP="00DC18D6">
      <w:r>
        <w:separator/>
      </w:r>
    </w:p>
  </w:endnote>
  <w:endnote w:type="continuationSeparator" w:id="0">
    <w:p w:rsidR="00E00471" w:rsidRDefault="00E00471"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471" w:rsidRDefault="00E00471" w:rsidP="00DC18D6">
      <w:r>
        <w:separator/>
      </w:r>
    </w:p>
  </w:footnote>
  <w:footnote w:type="continuationSeparator" w:id="0">
    <w:p w:rsidR="00E00471" w:rsidRDefault="00E00471"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665682"/>
    <w:rsid w:val="00BA24DE"/>
    <w:rsid w:val="00DC18D6"/>
    <w:rsid w:val="00E00471"/>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0FB9A"/>
  <w15:docId w15:val="{A9097440-C3DC-47F9-B8D6-B26FEA7D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2026-01-06T05:59:00Z</dcterms:modified>
</cp:coreProperties>
</file>